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57F94AAF"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Learn more about</w:t>
      </w:r>
      <w:r w:rsidR="00B778FB">
        <w:rPr>
          <w:rFonts w:ascii="Congenial Black" w:hAnsi="Congenial Black"/>
          <w:color w:val="4C94D8" w:themeColor="text2" w:themeTint="80"/>
          <w:sz w:val="36"/>
          <w:szCs w:val="36"/>
        </w:rPr>
        <w:t xml:space="preserve"> </w:t>
      </w:r>
      <w:r w:rsidR="00E422D9">
        <w:rPr>
          <w:rFonts w:ascii="Congenial Black" w:hAnsi="Congenial Black"/>
          <w:color w:val="4C94D8" w:themeColor="text2" w:themeTint="80"/>
          <w:sz w:val="36"/>
          <w:szCs w:val="36"/>
        </w:rPr>
        <w:t>Taryn</w:t>
      </w:r>
      <w:r w:rsidRPr="000833B5">
        <w:rPr>
          <w:rFonts w:ascii="Congenial Black" w:hAnsi="Congenial Black"/>
          <w:color w:val="4C94D8" w:themeColor="text2" w:themeTint="80"/>
          <w:sz w:val="36"/>
          <w:szCs w:val="36"/>
        </w:rPr>
        <w:t>:</w:t>
      </w:r>
    </w:p>
    <w:p w14:paraId="0BFB7128" w14:textId="77777777" w:rsidR="00E422D9" w:rsidRPr="00E422D9" w:rsidRDefault="00E422D9" w:rsidP="00E422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422D9">
        <w:rPr>
          <w:rFonts w:ascii="Times New Roman" w:eastAsia="Times New Roman" w:hAnsi="Times New Roman" w:cs="Times New Roman"/>
          <w:b/>
          <w:bCs/>
          <w:kern w:val="0"/>
          <w:sz w:val="36"/>
          <w:szCs w:val="36"/>
          <w14:ligatures w14:val="none"/>
        </w:rPr>
        <w:t>Taryn Lemery, LSW, MSW (she/her)</w:t>
      </w:r>
    </w:p>
    <w:p w14:paraId="4830CA05"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b/>
          <w:bCs/>
          <w:kern w:val="0"/>
          <w14:ligatures w14:val="none"/>
        </w:rPr>
        <w:t>Licensed Social Worker | Anxiety, Grief &amp; Life Transition Therapy in Arvada, CO</w:t>
      </w:r>
    </w:p>
    <w:p w14:paraId="12C30E64"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Taryn Lemery is a Licensed Social Worker (LSW) providing therapy in Arvada, Colorado and the greater Denver metro area. She works with adults navigating anxiety, depression, grief and loss, and major life transitions such as marriage, divorce, job loss, or becoming a new parent.</w:t>
      </w:r>
    </w:p>
    <w:p w14:paraId="600BCD5F"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Beginning therapy can feel intimidating, but it is one of the most meaningful and lasting ways to care for yourself. Taryn is committed to creating a safe, nurturing, and affirming space where clients can gently explore their experiences, deepen self-awareness, and move toward intentional, fulfilling change.</w:t>
      </w:r>
    </w:p>
    <w:p w14:paraId="3FD29472"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 xml:space="preserve">Taryn believes therapy looks different for each person. Together, you will determine the approach that best fits your </w:t>
      </w:r>
      <w:proofErr w:type="gramStart"/>
      <w:r w:rsidRPr="00E422D9">
        <w:rPr>
          <w:rFonts w:ascii="Times New Roman" w:eastAsia="Times New Roman" w:hAnsi="Times New Roman" w:cs="Times New Roman"/>
          <w:kern w:val="0"/>
          <w14:ligatures w14:val="none"/>
        </w:rPr>
        <w:t>needs—</w:t>
      </w:r>
      <w:proofErr w:type="gramEnd"/>
      <w:r w:rsidRPr="00E422D9">
        <w:rPr>
          <w:rFonts w:ascii="Times New Roman" w:eastAsia="Times New Roman" w:hAnsi="Times New Roman" w:cs="Times New Roman"/>
          <w:kern w:val="0"/>
          <w14:ligatures w14:val="none"/>
        </w:rPr>
        <w:t>whether that means exploring root beliefs and past experiences that shape your self-perception or learning practical tools to view challenges through a new lens.</w:t>
      </w:r>
    </w:p>
    <w:p w14:paraId="0C95B894"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Her clinical focus includes:</w:t>
      </w:r>
    </w:p>
    <w:p w14:paraId="66D6AD1A" w14:textId="77777777" w:rsidR="00E422D9" w:rsidRPr="00E422D9" w:rsidRDefault="00E422D9" w:rsidP="00E422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Anxiety and stress management</w:t>
      </w:r>
    </w:p>
    <w:p w14:paraId="54BBA625" w14:textId="77777777" w:rsidR="00E422D9" w:rsidRPr="00E422D9" w:rsidRDefault="00E422D9" w:rsidP="00E422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Depression counseling</w:t>
      </w:r>
    </w:p>
    <w:p w14:paraId="3DE1C244" w14:textId="77777777" w:rsidR="00E422D9" w:rsidRPr="00E422D9" w:rsidRDefault="00E422D9" w:rsidP="00E422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Grief and loss therapy</w:t>
      </w:r>
    </w:p>
    <w:p w14:paraId="18E688F7" w14:textId="77777777" w:rsidR="00E422D9" w:rsidRPr="00E422D9" w:rsidRDefault="00E422D9" w:rsidP="00E422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Support through life transitions</w:t>
      </w:r>
    </w:p>
    <w:p w14:paraId="5F213289" w14:textId="77777777" w:rsidR="00E422D9" w:rsidRPr="00E422D9" w:rsidRDefault="00E422D9" w:rsidP="00E422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Relationship growth and self-awareness work</w:t>
      </w:r>
    </w:p>
    <w:p w14:paraId="179CA490" w14:textId="77777777" w:rsidR="00E422D9" w:rsidRPr="00E422D9" w:rsidRDefault="00E422D9" w:rsidP="00E422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2SLGBTQIA+ affirming and inclusive care</w:t>
      </w:r>
    </w:p>
    <w:p w14:paraId="6F61E647"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Taryn specializes in early, mid, and late adulthood and enjoys helping individuals better understand themselves and strengthen their relationships through intentional reflection and growth. Her approach emphasizes emotional insight, resilience, and compassionate self-exploration.</w:t>
      </w:r>
    </w:p>
    <w:p w14:paraId="19CC13F4"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If you are searching for anxiety therapy in Arvada, grief counseling near Denver, depression treatment in Colorado, or LGBTQIA+ affirming therapy for adults, Taryn would be honored to support you as you take this meaningful step toward healing.</w:t>
      </w:r>
    </w:p>
    <w:p w14:paraId="45262951" w14:textId="77777777" w:rsidR="00E422D9" w:rsidRPr="00E422D9" w:rsidRDefault="00E422D9" w:rsidP="00E422D9">
      <w:pPr>
        <w:spacing w:before="100" w:beforeAutospacing="1" w:after="100" w:afterAutospacing="1" w:line="240" w:lineRule="auto"/>
        <w:rPr>
          <w:rFonts w:ascii="Times New Roman" w:eastAsia="Times New Roman" w:hAnsi="Times New Roman" w:cs="Times New Roman"/>
          <w:kern w:val="0"/>
          <w14:ligatures w14:val="none"/>
        </w:rPr>
      </w:pPr>
      <w:r w:rsidRPr="00E422D9">
        <w:rPr>
          <w:rFonts w:ascii="Times New Roman" w:eastAsia="Times New Roman" w:hAnsi="Times New Roman" w:cs="Times New Roman"/>
          <w:kern w:val="0"/>
          <w14:ligatures w14:val="none"/>
        </w:rPr>
        <w:t>You deserve care, clarity, and connection—and therapy can help you build all three.</w:t>
      </w:r>
    </w:p>
    <w:p w14:paraId="6AE39808" w14:textId="6593DFAE"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r>
      <w:r w:rsidR="00B26630">
        <w:rPr>
          <w:rFonts w:ascii="Baskerville Old Face" w:hAnsi="Baskerville Old Face"/>
        </w:rPr>
        <w:t>Online</w:t>
      </w:r>
    </w:p>
    <w:p w14:paraId="77338B1B" w14:textId="4CDEFDAE"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E422D9">
        <w:rPr>
          <w:rFonts w:ascii="Baskerville Old Face" w:hAnsi="Baskerville Old Face"/>
        </w:rPr>
        <w:t>taryn</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499"/>
    <w:multiLevelType w:val="multilevel"/>
    <w:tmpl w:val="0576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60A8F"/>
    <w:multiLevelType w:val="multilevel"/>
    <w:tmpl w:val="9C86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1153B"/>
    <w:multiLevelType w:val="multilevel"/>
    <w:tmpl w:val="3CE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C7114"/>
    <w:multiLevelType w:val="multilevel"/>
    <w:tmpl w:val="994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32C61"/>
    <w:multiLevelType w:val="multilevel"/>
    <w:tmpl w:val="893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75E50"/>
    <w:multiLevelType w:val="multilevel"/>
    <w:tmpl w:val="C29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684868"/>
    <w:multiLevelType w:val="multilevel"/>
    <w:tmpl w:val="EA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E2115"/>
    <w:multiLevelType w:val="multilevel"/>
    <w:tmpl w:val="A6F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06976"/>
    <w:multiLevelType w:val="multilevel"/>
    <w:tmpl w:val="52C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10"/>
  </w:num>
  <w:num w:numId="2" w16cid:durableId="582373580">
    <w:abstractNumId w:val="1"/>
  </w:num>
  <w:num w:numId="3" w16cid:durableId="2076199923">
    <w:abstractNumId w:val="9"/>
  </w:num>
  <w:num w:numId="4" w16cid:durableId="340788979">
    <w:abstractNumId w:val="5"/>
  </w:num>
  <w:num w:numId="5" w16cid:durableId="779839871">
    <w:abstractNumId w:val="2"/>
  </w:num>
  <w:num w:numId="6" w16cid:durableId="1496455028">
    <w:abstractNumId w:val="13"/>
  </w:num>
  <w:num w:numId="7" w16cid:durableId="587275012">
    <w:abstractNumId w:val="12"/>
  </w:num>
  <w:num w:numId="8" w16cid:durableId="1998025263">
    <w:abstractNumId w:val="7"/>
  </w:num>
  <w:num w:numId="9" w16cid:durableId="1551959350">
    <w:abstractNumId w:val="4"/>
  </w:num>
  <w:num w:numId="10" w16cid:durableId="1057507627">
    <w:abstractNumId w:val="14"/>
  </w:num>
  <w:num w:numId="11" w16cid:durableId="1531798208">
    <w:abstractNumId w:val="8"/>
  </w:num>
  <w:num w:numId="12" w16cid:durableId="1202127497">
    <w:abstractNumId w:val="11"/>
  </w:num>
  <w:num w:numId="13" w16cid:durableId="1826120004">
    <w:abstractNumId w:val="3"/>
  </w:num>
  <w:num w:numId="14" w16cid:durableId="1226067413">
    <w:abstractNumId w:val="15"/>
  </w:num>
  <w:num w:numId="15" w16cid:durableId="1587231668">
    <w:abstractNumId w:val="0"/>
  </w:num>
  <w:num w:numId="16" w16cid:durableId="461002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0A4D95"/>
    <w:rsid w:val="000C28DC"/>
    <w:rsid w:val="0010743D"/>
    <w:rsid w:val="00176268"/>
    <w:rsid w:val="001B18D1"/>
    <w:rsid w:val="001F240F"/>
    <w:rsid w:val="00246443"/>
    <w:rsid w:val="002C6A1E"/>
    <w:rsid w:val="003716F6"/>
    <w:rsid w:val="00373B97"/>
    <w:rsid w:val="003E0607"/>
    <w:rsid w:val="003F2CBE"/>
    <w:rsid w:val="003F480F"/>
    <w:rsid w:val="00402A67"/>
    <w:rsid w:val="004F741B"/>
    <w:rsid w:val="005003E2"/>
    <w:rsid w:val="00571120"/>
    <w:rsid w:val="00634177"/>
    <w:rsid w:val="00674A94"/>
    <w:rsid w:val="006A291D"/>
    <w:rsid w:val="00732064"/>
    <w:rsid w:val="00742B36"/>
    <w:rsid w:val="007C12A7"/>
    <w:rsid w:val="007E190F"/>
    <w:rsid w:val="00872AE7"/>
    <w:rsid w:val="00890F55"/>
    <w:rsid w:val="008940A1"/>
    <w:rsid w:val="008A33E5"/>
    <w:rsid w:val="00957F8D"/>
    <w:rsid w:val="009E262E"/>
    <w:rsid w:val="00A36275"/>
    <w:rsid w:val="00A75322"/>
    <w:rsid w:val="00B26630"/>
    <w:rsid w:val="00B778FB"/>
    <w:rsid w:val="00B86492"/>
    <w:rsid w:val="00CB2D64"/>
    <w:rsid w:val="00D263D1"/>
    <w:rsid w:val="00D41841"/>
    <w:rsid w:val="00E4097D"/>
    <w:rsid w:val="00E422D9"/>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4</cp:revision>
  <dcterms:created xsi:type="dcterms:W3CDTF">2026-03-03T03:49:00Z</dcterms:created>
  <dcterms:modified xsi:type="dcterms:W3CDTF">2026-03-03T03:51:00Z</dcterms:modified>
</cp:coreProperties>
</file>